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6D59AAAA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912A60">
        <w:rPr>
          <w:rFonts w:ascii="Arial" w:hAnsi="Arial" w:cs="Arial"/>
          <w:b/>
          <w:bCs/>
          <w:sz w:val="24"/>
        </w:rPr>
        <w:t xml:space="preserve">Praha, </w:t>
      </w:r>
      <w:r w:rsidR="0091698F">
        <w:rPr>
          <w:rFonts w:ascii="Arial" w:hAnsi="Arial" w:cs="Arial"/>
          <w:b/>
          <w:bCs/>
          <w:sz w:val="24"/>
        </w:rPr>
        <w:t>2</w:t>
      </w:r>
      <w:r w:rsidRPr="00912A60">
        <w:rPr>
          <w:rFonts w:ascii="Arial" w:hAnsi="Arial" w:cs="Arial"/>
          <w:b/>
          <w:bCs/>
          <w:sz w:val="24"/>
        </w:rPr>
        <w:t>.</w:t>
      </w:r>
      <w:r w:rsidR="007152DF">
        <w:rPr>
          <w:rFonts w:ascii="Arial" w:hAnsi="Arial" w:cs="Arial"/>
          <w:b/>
          <w:bCs/>
          <w:sz w:val="24"/>
        </w:rPr>
        <w:t xml:space="preserve"> </w:t>
      </w:r>
      <w:r w:rsidR="005E27D5">
        <w:rPr>
          <w:rFonts w:ascii="Arial" w:hAnsi="Arial" w:cs="Arial"/>
          <w:b/>
          <w:bCs/>
          <w:sz w:val="24"/>
        </w:rPr>
        <w:t>prosince</w:t>
      </w:r>
      <w:r w:rsidRPr="00912A60">
        <w:rPr>
          <w:rFonts w:ascii="Arial" w:hAnsi="Arial" w:cs="Arial"/>
          <w:b/>
          <w:bCs/>
          <w:sz w:val="24"/>
        </w:rPr>
        <w:t xml:space="preserve"> 2025</w:t>
      </w:r>
    </w:p>
    <w:p w14:paraId="1E7DEC47" w14:textId="77777777" w:rsidR="00B2233E" w:rsidRDefault="00B2233E" w:rsidP="00B91725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5FD82629" w14:textId="1ACD1CE3" w:rsidR="00C4225D" w:rsidRDefault="005B5ED6" w:rsidP="00470F11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Čistá energie pro tisíce domácností ve Švédsku od českých Greenbuddies </w:t>
      </w:r>
    </w:p>
    <w:p w14:paraId="49E48560" w14:textId="77777777" w:rsidR="00470F11" w:rsidRDefault="00470F11" w:rsidP="00470F11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6179CDAB" w14:textId="48B0EBEF" w:rsidR="00A36E96" w:rsidRDefault="00A36E96" w:rsidP="00DB5B7E">
      <w:pPr>
        <w:jc w:val="both"/>
        <w:rPr>
          <w:rFonts w:ascii="Arial" w:hAnsi="Arial" w:cs="Arial"/>
          <w:b/>
          <w:bCs/>
          <w:sz w:val="24"/>
        </w:rPr>
      </w:pPr>
      <w:r w:rsidRPr="00815309">
        <w:rPr>
          <w:rFonts w:ascii="Arial" w:hAnsi="Arial" w:cs="Arial"/>
          <w:b/>
          <w:bCs/>
          <w:sz w:val="24"/>
        </w:rPr>
        <w:t xml:space="preserve">Společnost Greenbuddies, poskytovatel komerčních fotovoltaických řešení, pokračuje v expanzi na švédském trhu, kde </w:t>
      </w:r>
      <w:r w:rsidR="00963D6D" w:rsidRPr="00815309">
        <w:rPr>
          <w:rFonts w:ascii="Arial" w:hAnsi="Arial" w:cs="Arial"/>
          <w:b/>
          <w:bCs/>
          <w:sz w:val="24"/>
        </w:rPr>
        <w:t>aktuálně</w:t>
      </w:r>
      <w:r w:rsidR="006F1AF4" w:rsidRPr="00815309">
        <w:rPr>
          <w:rFonts w:ascii="Arial" w:hAnsi="Arial" w:cs="Arial"/>
          <w:b/>
          <w:bCs/>
          <w:sz w:val="24"/>
        </w:rPr>
        <w:t xml:space="preserve"> dokončuje </w:t>
      </w:r>
      <w:r w:rsidRPr="00815309">
        <w:rPr>
          <w:rFonts w:ascii="Arial" w:hAnsi="Arial" w:cs="Arial"/>
          <w:b/>
          <w:bCs/>
          <w:sz w:val="24"/>
        </w:rPr>
        <w:t>dvě pozemní solární elektrárny o celkovém výkonu 34,7 MWp ve městech Södertälje a Skånum</w:t>
      </w:r>
      <w:r w:rsidR="00742DD8" w:rsidRPr="00815309">
        <w:rPr>
          <w:rFonts w:ascii="Arial" w:hAnsi="Arial" w:cs="Arial"/>
          <w:b/>
          <w:bCs/>
          <w:sz w:val="24"/>
        </w:rPr>
        <w:t xml:space="preserve"> a dalších 17,3 MWp má </w:t>
      </w:r>
      <w:r w:rsidR="00963D6D" w:rsidRPr="00815309">
        <w:rPr>
          <w:rFonts w:ascii="Arial" w:hAnsi="Arial" w:cs="Arial"/>
          <w:b/>
          <w:bCs/>
          <w:sz w:val="24"/>
        </w:rPr>
        <w:t>právě</w:t>
      </w:r>
      <w:r w:rsidR="00742DD8" w:rsidRPr="00815309">
        <w:rPr>
          <w:rFonts w:ascii="Arial" w:hAnsi="Arial" w:cs="Arial"/>
          <w:b/>
          <w:bCs/>
          <w:sz w:val="24"/>
        </w:rPr>
        <w:t xml:space="preserve"> ve výstavbě</w:t>
      </w:r>
      <w:r w:rsidR="000E0618" w:rsidRPr="00815309">
        <w:rPr>
          <w:rFonts w:ascii="Arial" w:hAnsi="Arial" w:cs="Arial"/>
          <w:b/>
          <w:bCs/>
          <w:sz w:val="24"/>
        </w:rPr>
        <w:t xml:space="preserve">. </w:t>
      </w:r>
      <w:r w:rsidRPr="00815309">
        <w:rPr>
          <w:rFonts w:ascii="Arial" w:hAnsi="Arial" w:cs="Arial"/>
          <w:b/>
          <w:bCs/>
          <w:sz w:val="24"/>
        </w:rPr>
        <w:t xml:space="preserve">Česká firma působí na </w:t>
      </w:r>
      <w:r w:rsidR="000E0618" w:rsidRPr="00815309">
        <w:rPr>
          <w:rFonts w:ascii="Arial" w:hAnsi="Arial" w:cs="Arial"/>
          <w:b/>
          <w:bCs/>
          <w:sz w:val="24"/>
        </w:rPr>
        <w:t>švédském</w:t>
      </w:r>
      <w:r w:rsidRPr="00815309">
        <w:rPr>
          <w:rFonts w:ascii="Arial" w:hAnsi="Arial" w:cs="Arial"/>
          <w:b/>
          <w:bCs/>
          <w:sz w:val="24"/>
        </w:rPr>
        <w:t xml:space="preserve"> trhu již devět let a za tuto dobu zde </w:t>
      </w:r>
      <w:r w:rsidR="00981B2D" w:rsidRPr="00815309">
        <w:rPr>
          <w:rFonts w:ascii="Arial" w:hAnsi="Arial" w:cs="Arial"/>
          <w:b/>
          <w:bCs/>
          <w:sz w:val="24"/>
        </w:rPr>
        <w:t>dodala</w:t>
      </w:r>
      <w:r w:rsidR="00815309">
        <w:rPr>
          <w:rFonts w:ascii="Arial" w:hAnsi="Arial" w:cs="Arial"/>
          <w:b/>
          <w:bCs/>
          <w:sz w:val="24"/>
        </w:rPr>
        <w:t xml:space="preserve"> </w:t>
      </w:r>
      <w:r w:rsidRPr="00815309">
        <w:rPr>
          <w:rFonts w:ascii="Arial" w:hAnsi="Arial" w:cs="Arial"/>
          <w:b/>
          <w:bCs/>
          <w:sz w:val="24"/>
        </w:rPr>
        <w:t xml:space="preserve">fotovoltaické instalace o výkonu přes </w:t>
      </w:r>
      <w:r w:rsidR="00D36AC9" w:rsidRPr="00815309">
        <w:rPr>
          <w:rFonts w:ascii="Arial" w:hAnsi="Arial" w:cs="Arial"/>
          <w:b/>
          <w:bCs/>
          <w:sz w:val="24"/>
        </w:rPr>
        <w:t>100</w:t>
      </w:r>
      <w:r w:rsidRPr="00815309">
        <w:rPr>
          <w:rFonts w:ascii="Arial" w:hAnsi="Arial" w:cs="Arial"/>
          <w:b/>
          <w:bCs/>
          <w:sz w:val="24"/>
        </w:rPr>
        <w:t xml:space="preserve"> MWp. Nejnovější projekty tak navazují na dosavadní aktivity společnosti a potvrzují její schopnost úspěšně dodávat řešení i v technicky náročných severských podmínkách.</w:t>
      </w:r>
    </w:p>
    <w:p w14:paraId="43622E19" w14:textId="383E6A09" w:rsidR="00A36E96" w:rsidRPr="00ED2DD7" w:rsidRDefault="00ED2DD7" w:rsidP="00BF5D9A">
      <w:pPr>
        <w:jc w:val="both"/>
        <w:rPr>
          <w:rFonts w:ascii="Arial" w:hAnsi="Arial" w:cs="Arial"/>
          <w:sz w:val="24"/>
        </w:rPr>
      </w:pPr>
      <w:r w:rsidRPr="00ED2DD7">
        <w:rPr>
          <w:rFonts w:ascii="Arial" w:hAnsi="Arial" w:cs="Arial"/>
          <w:sz w:val="24"/>
        </w:rPr>
        <w:t xml:space="preserve">Projekt Stensamlaren ve švédském </w:t>
      </w:r>
      <w:r w:rsidR="00D13A4F" w:rsidRPr="00D13A4F">
        <w:rPr>
          <w:rFonts w:ascii="Arial" w:hAnsi="Arial" w:cs="Arial"/>
          <w:sz w:val="24"/>
        </w:rPr>
        <w:t>Skånum</w:t>
      </w:r>
      <w:r w:rsidRPr="00ED2DD7">
        <w:rPr>
          <w:rFonts w:ascii="Arial" w:hAnsi="Arial" w:cs="Arial"/>
          <w:sz w:val="24"/>
        </w:rPr>
        <w:t xml:space="preserve"> má instalovaný výkon 30 MWp, zatímco </w:t>
      </w:r>
      <w:r w:rsidR="008F013C">
        <w:rPr>
          <w:rFonts w:ascii="Arial" w:hAnsi="Arial" w:cs="Arial"/>
          <w:sz w:val="24"/>
        </w:rPr>
        <w:t>fotovoltaická</w:t>
      </w:r>
      <w:r w:rsidRPr="00ED2DD7">
        <w:rPr>
          <w:rFonts w:ascii="Arial" w:hAnsi="Arial" w:cs="Arial"/>
          <w:sz w:val="24"/>
        </w:rPr>
        <w:t xml:space="preserve"> elektrárna ve Södertälje</w:t>
      </w:r>
      <w:r w:rsidR="00867115" w:rsidRPr="00ED2DD7">
        <w:rPr>
          <w:rFonts w:ascii="Arial" w:hAnsi="Arial" w:cs="Arial"/>
          <w:sz w:val="24"/>
        </w:rPr>
        <w:t xml:space="preserve"> </w:t>
      </w:r>
      <w:r w:rsidRPr="00ED2DD7">
        <w:rPr>
          <w:rFonts w:ascii="Arial" w:hAnsi="Arial" w:cs="Arial"/>
          <w:sz w:val="24"/>
        </w:rPr>
        <w:t xml:space="preserve">4,7 MWp. Společně budou </w:t>
      </w:r>
      <w:r w:rsidR="007E7126">
        <w:rPr>
          <w:rFonts w:ascii="Arial" w:hAnsi="Arial" w:cs="Arial"/>
          <w:sz w:val="24"/>
        </w:rPr>
        <w:t xml:space="preserve">tyto </w:t>
      </w:r>
      <w:r w:rsidR="0068682B">
        <w:rPr>
          <w:rFonts w:ascii="Arial" w:hAnsi="Arial" w:cs="Arial"/>
          <w:sz w:val="24"/>
        </w:rPr>
        <w:t>solární parky zásobovat</w:t>
      </w:r>
      <w:r w:rsidRPr="00ED2DD7">
        <w:rPr>
          <w:rFonts w:ascii="Arial" w:hAnsi="Arial" w:cs="Arial"/>
          <w:sz w:val="24"/>
        </w:rPr>
        <w:t xml:space="preserve"> téměř 7 000 švédských domácností, což představuje významný příspěvek k rozvoji obnovitelných zdrojů energie </w:t>
      </w:r>
      <w:r w:rsidR="00845B07">
        <w:rPr>
          <w:rFonts w:ascii="Arial" w:hAnsi="Arial" w:cs="Arial"/>
          <w:sz w:val="24"/>
        </w:rPr>
        <w:t>v zemi.</w:t>
      </w:r>
      <w:r w:rsidR="009D2913">
        <w:rPr>
          <w:rFonts w:ascii="Arial" w:hAnsi="Arial" w:cs="Arial"/>
          <w:sz w:val="24"/>
        </w:rPr>
        <w:t xml:space="preserve"> </w:t>
      </w:r>
      <w:r w:rsidR="00A36E96">
        <w:rPr>
          <w:rFonts w:ascii="Arial" w:hAnsi="Arial" w:cs="Arial"/>
          <w:sz w:val="24"/>
        </w:rPr>
        <w:t xml:space="preserve">Aktuálně Greenbuddies pracují na </w:t>
      </w:r>
      <w:r w:rsidR="00A36E96" w:rsidRPr="002139D3">
        <w:rPr>
          <w:rFonts w:ascii="Arial" w:hAnsi="Arial" w:cs="Arial"/>
          <w:sz w:val="24"/>
        </w:rPr>
        <w:t xml:space="preserve">dalších dvou projektech ve </w:t>
      </w:r>
      <w:r w:rsidR="00B65BB5">
        <w:rPr>
          <w:rFonts w:ascii="Arial" w:hAnsi="Arial" w:cs="Arial"/>
          <w:sz w:val="24"/>
        </w:rPr>
        <w:t>městech</w:t>
      </w:r>
      <w:r w:rsidR="002139D3" w:rsidRPr="002139D3">
        <w:rPr>
          <w:rFonts w:ascii="Arial" w:hAnsi="Arial" w:cs="Arial"/>
          <w:sz w:val="24"/>
        </w:rPr>
        <w:t xml:space="preserve"> </w:t>
      </w:r>
      <w:r w:rsidR="00A36E96" w:rsidRPr="002139D3">
        <w:rPr>
          <w:rFonts w:ascii="Arial" w:hAnsi="Arial" w:cs="Arial"/>
          <w:sz w:val="24"/>
        </w:rPr>
        <w:t xml:space="preserve">Falköping a Hjo </w:t>
      </w:r>
      <w:r w:rsidR="00140382">
        <w:rPr>
          <w:rFonts w:ascii="Arial" w:hAnsi="Arial" w:cs="Arial"/>
          <w:sz w:val="24"/>
        </w:rPr>
        <w:t>o celkovém</w:t>
      </w:r>
      <w:r w:rsidR="002139D3" w:rsidRPr="002139D3">
        <w:rPr>
          <w:rFonts w:ascii="Arial" w:hAnsi="Arial" w:cs="Arial"/>
          <w:sz w:val="24"/>
        </w:rPr>
        <w:t xml:space="preserve"> výko</w:t>
      </w:r>
      <w:r w:rsidR="00140382">
        <w:rPr>
          <w:rFonts w:ascii="Arial" w:hAnsi="Arial" w:cs="Arial"/>
          <w:sz w:val="24"/>
        </w:rPr>
        <w:t>nu</w:t>
      </w:r>
      <w:r w:rsidR="00A36E96" w:rsidRPr="002139D3">
        <w:rPr>
          <w:rFonts w:ascii="Arial" w:hAnsi="Arial" w:cs="Arial"/>
          <w:sz w:val="24"/>
        </w:rPr>
        <w:t xml:space="preserve"> 17,3 MWp.</w:t>
      </w:r>
    </w:p>
    <w:p w14:paraId="31D9088A" w14:textId="0346A727" w:rsidR="000940CC" w:rsidRDefault="000940CC" w:rsidP="0026518A">
      <w:pPr>
        <w:jc w:val="both"/>
        <w:rPr>
          <w:rFonts w:ascii="Arial" w:hAnsi="Arial" w:cs="Arial"/>
          <w:sz w:val="24"/>
        </w:rPr>
      </w:pPr>
      <w:r w:rsidRPr="000940CC">
        <w:rPr>
          <w:rFonts w:ascii="Arial" w:hAnsi="Arial" w:cs="Arial"/>
          <w:sz w:val="24"/>
        </w:rPr>
        <w:t>Výstavba solárních elektráren ve Švédsku</w:t>
      </w:r>
      <w:r w:rsidR="0030589A">
        <w:rPr>
          <w:rFonts w:ascii="Arial" w:hAnsi="Arial" w:cs="Arial"/>
          <w:sz w:val="24"/>
        </w:rPr>
        <w:t>, kterou Greenbuddies realizovali</w:t>
      </w:r>
      <w:r w:rsidR="00011CEF">
        <w:rPr>
          <w:rFonts w:ascii="Arial" w:hAnsi="Arial" w:cs="Arial"/>
          <w:sz w:val="24"/>
        </w:rPr>
        <w:t xml:space="preserve"> a realizují</w:t>
      </w:r>
      <w:r w:rsidR="0030589A">
        <w:rPr>
          <w:rFonts w:ascii="Arial" w:hAnsi="Arial" w:cs="Arial"/>
          <w:sz w:val="24"/>
        </w:rPr>
        <w:t xml:space="preserve"> pro energetickou společnost </w:t>
      </w:r>
      <w:r w:rsidR="0030589A" w:rsidRPr="0030589A">
        <w:rPr>
          <w:rFonts w:ascii="Arial" w:hAnsi="Arial" w:cs="Arial"/>
          <w:sz w:val="24"/>
        </w:rPr>
        <w:t>EnergiEngagemang Sverige</w:t>
      </w:r>
      <w:r w:rsidR="00167234">
        <w:rPr>
          <w:rFonts w:ascii="Arial" w:hAnsi="Arial" w:cs="Arial"/>
          <w:sz w:val="24"/>
        </w:rPr>
        <w:t xml:space="preserve"> AB</w:t>
      </w:r>
      <w:r w:rsidR="0030589A" w:rsidRPr="0030589A">
        <w:rPr>
          <w:rFonts w:ascii="Arial" w:hAnsi="Arial" w:cs="Arial"/>
          <w:sz w:val="24"/>
        </w:rPr>
        <w:t>,</w:t>
      </w:r>
      <w:r w:rsidR="0030589A">
        <w:rPr>
          <w:rFonts w:ascii="Arial" w:hAnsi="Arial" w:cs="Arial"/>
          <w:b/>
          <w:bCs/>
          <w:sz w:val="24"/>
        </w:rPr>
        <w:t xml:space="preserve"> </w:t>
      </w:r>
      <w:r w:rsidRPr="000940CC">
        <w:rPr>
          <w:rFonts w:ascii="Arial" w:hAnsi="Arial" w:cs="Arial"/>
          <w:sz w:val="24"/>
        </w:rPr>
        <w:t>přináší řadu specifických výzev, a to nejen kvůli náročnému terénu, ale také proměnlivému severskému počasí.</w:t>
      </w:r>
    </w:p>
    <w:p w14:paraId="007FE0AB" w14:textId="4F18BD5B" w:rsidR="00CC50C9" w:rsidRDefault="0046031B" w:rsidP="0046031B">
      <w:pPr>
        <w:jc w:val="both"/>
        <w:rPr>
          <w:rFonts w:ascii="Arial" w:hAnsi="Arial" w:cs="Arial"/>
          <w:sz w:val="24"/>
        </w:rPr>
      </w:pPr>
      <w:r w:rsidRPr="0046031B">
        <w:rPr>
          <w:rFonts w:ascii="Arial" w:hAnsi="Arial" w:cs="Arial"/>
          <w:i/>
          <w:iCs/>
          <w:sz w:val="24"/>
        </w:rPr>
        <w:t>„</w:t>
      </w:r>
      <w:r w:rsidR="00845B07">
        <w:rPr>
          <w:rFonts w:ascii="Arial" w:hAnsi="Arial" w:cs="Arial"/>
          <w:i/>
          <w:iCs/>
          <w:sz w:val="24"/>
        </w:rPr>
        <w:t>Například p</w:t>
      </w:r>
      <w:r w:rsidRPr="0046031B">
        <w:rPr>
          <w:rFonts w:ascii="Arial" w:hAnsi="Arial" w:cs="Arial"/>
          <w:i/>
          <w:iCs/>
          <w:sz w:val="24"/>
        </w:rPr>
        <w:t xml:space="preserve">rojekt Stensamlaren se ne náhodou překládá jako ‚Sběratel kamenů‘. Prakticky všude jsme naráželi na skálu, a proto </w:t>
      </w:r>
      <w:r w:rsidR="00845B07">
        <w:rPr>
          <w:rFonts w:ascii="Arial" w:hAnsi="Arial" w:cs="Arial"/>
          <w:i/>
          <w:iCs/>
          <w:sz w:val="24"/>
        </w:rPr>
        <w:t>bylo potřeba postupovat</w:t>
      </w:r>
      <w:r w:rsidRPr="0046031B">
        <w:rPr>
          <w:rFonts w:ascii="Arial" w:hAnsi="Arial" w:cs="Arial"/>
          <w:i/>
          <w:iCs/>
          <w:sz w:val="24"/>
        </w:rPr>
        <w:t xml:space="preserve"> systematicky a pečlivě. Stabilizovali jsme svahy tam, kde to terén vyžadoval, a udrželi tempo prací bez komplikací. Zkušenosti, které jsme na švédském trhu získali při </w:t>
      </w:r>
      <w:r w:rsidR="004A1B26">
        <w:rPr>
          <w:rFonts w:ascii="Arial" w:hAnsi="Arial" w:cs="Arial"/>
          <w:i/>
          <w:iCs/>
          <w:sz w:val="24"/>
        </w:rPr>
        <w:t>zhotovení</w:t>
      </w:r>
      <w:r w:rsidRPr="0046031B">
        <w:rPr>
          <w:rFonts w:ascii="Arial" w:hAnsi="Arial" w:cs="Arial"/>
          <w:i/>
          <w:iCs/>
          <w:sz w:val="24"/>
        </w:rPr>
        <w:t xml:space="preserve"> několika projektů, včetně loňsk</w:t>
      </w:r>
      <w:r w:rsidR="004A1B26">
        <w:rPr>
          <w:rFonts w:ascii="Arial" w:hAnsi="Arial" w:cs="Arial"/>
          <w:i/>
          <w:iCs/>
          <w:sz w:val="24"/>
        </w:rPr>
        <w:t>ého</w:t>
      </w:r>
      <w:r w:rsidR="00750754">
        <w:rPr>
          <w:rFonts w:ascii="Arial" w:hAnsi="Arial" w:cs="Arial"/>
          <w:i/>
          <w:iCs/>
          <w:sz w:val="24"/>
        </w:rPr>
        <w:t>, kdy jsme instalovali jednu z největších pozemních fotovoltaik ve Švédsku</w:t>
      </w:r>
      <w:r w:rsidR="00750754" w:rsidRPr="00750754">
        <w:rPr>
          <w:rFonts w:ascii="Arial" w:hAnsi="Arial" w:cs="Arial"/>
          <w:i/>
          <w:iCs/>
          <w:sz w:val="24"/>
        </w:rPr>
        <w:t xml:space="preserve"> v obci Hallstavik </w:t>
      </w:r>
      <w:r w:rsidR="00750754" w:rsidRPr="0046031B">
        <w:rPr>
          <w:rFonts w:ascii="Arial" w:hAnsi="Arial" w:cs="Arial"/>
          <w:i/>
          <w:iCs/>
          <w:sz w:val="24"/>
        </w:rPr>
        <w:t>o výkonu 64 MWp</w:t>
      </w:r>
      <w:r w:rsidR="00750754">
        <w:rPr>
          <w:rFonts w:ascii="Arial" w:hAnsi="Arial" w:cs="Arial"/>
          <w:i/>
          <w:iCs/>
          <w:sz w:val="24"/>
        </w:rPr>
        <w:t xml:space="preserve">, </w:t>
      </w:r>
      <w:r w:rsidR="00750754" w:rsidRPr="0046031B">
        <w:rPr>
          <w:rFonts w:ascii="Arial" w:hAnsi="Arial" w:cs="Arial"/>
          <w:i/>
          <w:iCs/>
          <w:sz w:val="24"/>
        </w:rPr>
        <w:t xml:space="preserve">nám umožňují projekty úspěšně a efektivně dokončovat,“ </w:t>
      </w:r>
      <w:r w:rsidR="00750754" w:rsidRPr="0046031B">
        <w:rPr>
          <w:rFonts w:ascii="Arial" w:hAnsi="Arial" w:cs="Arial"/>
          <w:sz w:val="24"/>
        </w:rPr>
        <w:t>říká Gyorgyi</w:t>
      </w:r>
      <w:r w:rsidR="00750754">
        <w:rPr>
          <w:rFonts w:ascii="Arial" w:hAnsi="Arial" w:cs="Arial"/>
          <w:sz w:val="24"/>
        </w:rPr>
        <w:t>a</w:t>
      </w:r>
      <w:r w:rsidR="00750754" w:rsidRPr="0046031B">
        <w:rPr>
          <w:rFonts w:ascii="Arial" w:hAnsi="Arial" w:cs="Arial"/>
          <w:sz w:val="24"/>
        </w:rPr>
        <w:t xml:space="preserve"> Molnárová, projektová manažerka Greenbuddies.</w:t>
      </w:r>
    </w:p>
    <w:p w14:paraId="2C55FE0C" w14:textId="43CD18E8" w:rsidR="00963082" w:rsidRDefault="005D28AC" w:rsidP="0046031B">
      <w:pPr>
        <w:jc w:val="both"/>
        <w:rPr>
          <w:rFonts w:ascii="Arial" w:hAnsi="Arial" w:cs="Arial"/>
          <w:sz w:val="24"/>
        </w:rPr>
      </w:pPr>
      <w:r w:rsidRPr="005D28AC">
        <w:rPr>
          <w:rFonts w:ascii="Arial" w:hAnsi="Arial" w:cs="Arial"/>
          <w:sz w:val="24"/>
        </w:rPr>
        <w:t xml:space="preserve">Podle zprávy </w:t>
      </w:r>
      <w:hyperlink r:id="rId11" w:history="1">
        <w:r w:rsidRPr="00963082">
          <w:rPr>
            <w:rStyle w:val="Hypertextovodkaz"/>
            <w:rFonts w:ascii="Arial" w:hAnsi="Arial" w:cs="Arial"/>
            <w:sz w:val="24"/>
          </w:rPr>
          <w:t>IEA</w:t>
        </w:r>
      </w:hyperlink>
      <w:r>
        <w:rPr>
          <w:rFonts w:ascii="Arial" w:hAnsi="Arial" w:cs="Arial"/>
          <w:sz w:val="24"/>
        </w:rPr>
        <w:t xml:space="preserve"> </w:t>
      </w:r>
      <w:r w:rsidRPr="005D28AC">
        <w:rPr>
          <w:rFonts w:ascii="Arial" w:hAnsi="Arial" w:cs="Arial"/>
          <w:sz w:val="24"/>
        </w:rPr>
        <w:t xml:space="preserve">bylo v roce 2024 ve Švédsku do sítě připojeno 847,5 MWp nových fotovoltaických systémů, což představuje meziroční pokles o 47 % oproti rekordnímu roku 2023. Pokles byl způsoben především rezidenčním segmentem, kde se instalace snížily o 62 %. Naopak velké projekty nad 1 MW meziročně vzrostly o 11 %, což ukazuje na rostoucí poptávku po komerčních fotovoltaických elektrárnách. Celková instalovaná kapacita všech fotovoltaických systémů na konci roku 2024 tak dosáhla 4,83 GW, což je přibližně o </w:t>
      </w:r>
      <w:r w:rsidR="00967E20">
        <w:rPr>
          <w:rFonts w:ascii="Arial" w:hAnsi="Arial" w:cs="Arial"/>
          <w:sz w:val="24"/>
        </w:rPr>
        <w:t>9</w:t>
      </w:r>
      <w:r w:rsidRPr="005D28AC">
        <w:rPr>
          <w:rFonts w:ascii="Arial" w:hAnsi="Arial" w:cs="Arial"/>
          <w:sz w:val="24"/>
        </w:rPr>
        <w:t xml:space="preserve"> % více než v Česku, kde </w:t>
      </w:r>
      <w:r w:rsidR="003F6FDA">
        <w:rPr>
          <w:rFonts w:ascii="Arial" w:hAnsi="Arial" w:cs="Arial"/>
          <w:sz w:val="24"/>
        </w:rPr>
        <w:t>podle zprávy</w:t>
      </w:r>
      <w:r w:rsidR="00EE4982">
        <w:rPr>
          <w:rFonts w:ascii="Arial" w:hAnsi="Arial" w:cs="Arial"/>
          <w:sz w:val="24"/>
        </w:rPr>
        <w:t xml:space="preserve"> </w:t>
      </w:r>
      <w:hyperlink r:id="rId12" w:history="1">
        <w:r w:rsidR="003F6FDA" w:rsidRPr="003F6FDA">
          <w:rPr>
            <w:rStyle w:val="Hypertextovodkaz"/>
            <w:rFonts w:ascii="Arial" w:hAnsi="Arial" w:cs="Arial"/>
            <w:sz w:val="24"/>
          </w:rPr>
          <w:t>Ministerstva obchodu a průmyslu</w:t>
        </w:r>
      </w:hyperlink>
      <w:r w:rsidR="003F6FDA">
        <w:rPr>
          <w:rFonts w:ascii="Arial" w:hAnsi="Arial" w:cs="Arial"/>
          <w:sz w:val="24"/>
        </w:rPr>
        <w:t xml:space="preserve"> </w:t>
      </w:r>
      <w:r w:rsidRPr="005D28AC">
        <w:rPr>
          <w:rFonts w:ascii="Arial" w:hAnsi="Arial" w:cs="Arial"/>
          <w:sz w:val="24"/>
        </w:rPr>
        <w:t>celková kapacita činila 4,43 GW.</w:t>
      </w:r>
    </w:p>
    <w:p w14:paraId="70130345" w14:textId="060C2B90" w:rsidR="00614DB1" w:rsidRPr="00E62304" w:rsidRDefault="00CD5CD5" w:rsidP="004A4805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lastRenderedPageBreak/>
        <w:t xml:space="preserve">Společnost Greenbuddies, která působí na 18 evropských </w:t>
      </w:r>
      <w:r w:rsidR="00A17302">
        <w:rPr>
          <w:rFonts w:ascii="Arial" w:hAnsi="Arial" w:cs="Arial"/>
          <w:sz w:val="24"/>
        </w:rPr>
        <w:t>trzích</w:t>
      </w:r>
      <w:r>
        <w:rPr>
          <w:rFonts w:ascii="Arial" w:hAnsi="Arial" w:cs="Arial"/>
          <w:sz w:val="24"/>
        </w:rPr>
        <w:t xml:space="preserve">, letos dosáhla rekordního obratu tržeb. </w:t>
      </w:r>
      <w:r w:rsidRPr="00CD5CD5">
        <w:rPr>
          <w:rFonts w:ascii="Arial" w:hAnsi="Arial" w:cs="Arial"/>
          <w:sz w:val="24"/>
        </w:rPr>
        <w:t>Jen za první tři čtvrtletí letošního roku překročily její tržby hranici jedné miliardy korun, což představuje přibližně 25% nárůst oproti celkovému obratu za rok 2024, který činil 796,6 milionu korun.</w:t>
      </w:r>
      <w:r w:rsidRPr="00CD5CD5">
        <w:rPr>
          <w:rFonts w:ascii="Arial" w:hAnsi="Arial" w:cs="Arial"/>
          <w:b/>
          <w:bCs/>
          <w:sz w:val="24"/>
        </w:rPr>
        <w:t xml:space="preserve"> </w:t>
      </w:r>
      <w:r w:rsidR="00202445">
        <w:rPr>
          <w:rFonts w:ascii="Arial" w:hAnsi="Arial" w:cs="Arial"/>
          <w:sz w:val="24"/>
        </w:rPr>
        <w:t>Za</w:t>
      </w:r>
      <w:r w:rsidRPr="00CD5CD5">
        <w:rPr>
          <w:rFonts w:ascii="Arial" w:hAnsi="Arial" w:cs="Arial"/>
          <w:sz w:val="24"/>
        </w:rPr>
        <w:t xml:space="preserve"> toto období dokončila celkem 180 MWp solárních instalací a nyní pracuje na největším solárním parku s bateriovým úložištěm</w:t>
      </w:r>
      <w:r w:rsidR="002024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v severočeských Modlanech </w:t>
      </w:r>
      <w:r w:rsidRPr="00CD5CD5">
        <w:rPr>
          <w:rFonts w:ascii="Arial" w:hAnsi="Arial" w:cs="Arial"/>
          <w:sz w:val="24"/>
        </w:rPr>
        <w:t>za 1,2 miliardy korun, kde plní funkci generálního dodavatele.</w:t>
      </w:r>
      <w:r w:rsidRPr="00CD5CD5">
        <w:rPr>
          <w:rFonts w:ascii="Arial" w:hAnsi="Arial" w:cs="Arial"/>
          <w:b/>
          <w:bCs/>
          <w:sz w:val="24"/>
        </w:rPr>
        <w:t> </w:t>
      </w:r>
    </w:p>
    <w:p w14:paraId="0B69372A" w14:textId="6E076BD0" w:rsidR="000863AA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>O Greenbuddies</w:t>
      </w:r>
    </w:p>
    <w:p w14:paraId="5E7602F3" w14:textId="182A2517" w:rsidR="000863AA" w:rsidRPr="00912A60" w:rsidRDefault="000863AA" w:rsidP="200AF830">
      <w:pPr>
        <w:jc w:val="both"/>
        <w:rPr>
          <w:rFonts w:ascii="Arial" w:hAnsi="Arial" w:cs="Arial"/>
        </w:rPr>
      </w:pPr>
      <w:hyperlink r:id="rId13">
        <w:r w:rsidRPr="200AF830">
          <w:rPr>
            <w:rStyle w:val="Hypertextovodkaz"/>
            <w:rFonts w:ascii="Arial" w:hAnsi="Arial" w:cs="Arial"/>
          </w:rPr>
          <w:t>Greenbuddies</w:t>
        </w:r>
      </w:hyperlink>
      <w:r w:rsidRPr="200AF830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200AF830">
        <w:rPr>
          <w:rFonts w:ascii="Arial" w:hAnsi="Arial" w:cs="Arial"/>
        </w:rPr>
        <w:t xml:space="preserve">, </w:t>
      </w:r>
      <w:r w:rsidR="598F7B85" w:rsidRPr="200AF830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200AF830">
        <w:rPr>
          <w:rFonts w:ascii="Arial" w:hAnsi="Arial" w:cs="Arial"/>
        </w:rPr>
        <w:t>. Za posledních 8 let Greenbuddies dokončili přibližně 1,5 GWp výkonu fotovoltaických elektráren a nainstalovali nejméně 2 500 000 fotovoltaických modulů. V rámci České republiky navíc úspěšně získali stavební povolení na více než 35 MWp a přes 550 MWp projektů mají aktuálně v přípravné fázi. Jsou členem Solární asociace, Asociace pro akumulaci energie AKU-BAT CZ, Cechu Akumulace a Fotovoltaiky a dalších. Poznejte vaše „Buddies“ pro zelenou sluneční energii.</w:t>
      </w:r>
    </w:p>
    <w:p w14:paraId="35B77BCE" w14:textId="4105EC0F" w:rsidR="007B1587" w:rsidRDefault="000863AA" w:rsidP="00AC7A0F">
      <w:pPr>
        <w:jc w:val="both"/>
      </w:pPr>
      <w:hyperlink r:id="rId14" w:history="1">
        <w:r w:rsidRPr="00433BC5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</w:p>
    <w:p w14:paraId="488FF95A" w14:textId="565DC397" w:rsidR="00AB781C" w:rsidRDefault="00AB781C" w:rsidP="00AC7A0F">
      <w:pPr>
        <w:jc w:val="both"/>
        <w:rPr>
          <w:rFonts w:ascii="Arial" w:hAnsi="Arial"/>
          <w:szCs w:val="18"/>
        </w:rPr>
      </w:pPr>
      <w:hyperlink r:id="rId15" w:history="1">
        <w:r w:rsidRPr="00AB781C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www.bessoptimalizace.cz</w:t>
        </w:r>
      </w:hyperlink>
    </w:p>
    <w:p w14:paraId="5D09829B" w14:textId="5DD0813A" w:rsidR="007B1587" w:rsidRDefault="007B1587" w:rsidP="00AC7A0F">
      <w:pPr>
        <w:jc w:val="both"/>
        <w:rPr>
          <w:rFonts w:ascii="Arial" w:hAnsi="Arial"/>
          <w:szCs w:val="18"/>
        </w:rPr>
      </w:pPr>
    </w:p>
    <w:p w14:paraId="46718750" w14:textId="68F8FB97" w:rsidR="00940FE2" w:rsidRPr="003F3D2F" w:rsidRDefault="000863AA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5213EC57">
                <wp:simplePos x="0" y="0"/>
                <wp:positionH relativeFrom="margin">
                  <wp:align>center</wp:align>
                </wp:positionH>
                <wp:positionV relativeFrom="bottomMargin">
                  <wp:posOffset>-944907</wp:posOffset>
                </wp:positionV>
                <wp:extent cx="5706657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6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-74.4pt;width:449.35pt;height:90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7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70E2" w14:textId="77777777" w:rsidR="00E61AD7" w:rsidRDefault="00E61AD7" w:rsidP="00721090">
      <w:pPr>
        <w:spacing w:after="0"/>
      </w:pPr>
      <w:r>
        <w:separator/>
      </w:r>
    </w:p>
  </w:endnote>
  <w:endnote w:type="continuationSeparator" w:id="0">
    <w:p w14:paraId="749D0AA1" w14:textId="77777777" w:rsidR="00E61AD7" w:rsidRDefault="00E61AD7" w:rsidP="00721090">
      <w:pPr>
        <w:spacing w:after="0"/>
      </w:pPr>
      <w:r>
        <w:continuationSeparator/>
      </w:r>
    </w:p>
  </w:endnote>
  <w:endnote w:type="continuationNotice" w:id="1">
    <w:p w14:paraId="700FF240" w14:textId="77777777" w:rsidR="00E61AD7" w:rsidRDefault="00E61A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Times New Roman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502C" w14:textId="77777777" w:rsidR="00E61AD7" w:rsidRDefault="00E61AD7" w:rsidP="00721090">
      <w:pPr>
        <w:spacing w:after="0"/>
      </w:pPr>
      <w:r>
        <w:separator/>
      </w:r>
    </w:p>
  </w:footnote>
  <w:footnote w:type="continuationSeparator" w:id="0">
    <w:p w14:paraId="1C551A85" w14:textId="77777777" w:rsidR="00E61AD7" w:rsidRDefault="00E61AD7" w:rsidP="00721090">
      <w:pPr>
        <w:spacing w:after="0"/>
      </w:pPr>
      <w:r>
        <w:continuationSeparator/>
      </w:r>
    </w:p>
  </w:footnote>
  <w:footnote w:type="continuationNotice" w:id="1">
    <w:p w14:paraId="469EA80A" w14:textId="77777777" w:rsidR="00E61AD7" w:rsidRDefault="00E61A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6"/>
  </w:num>
  <w:num w:numId="3" w16cid:durableId="858469146">
    <w:abstractNumId w:val="30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1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3"/>
  </w:num>
  <w:num w:numId="21" w16cid:durableId="1046101289">
    <w:abstractNumId w:val="21"/>
  </w:num>
  <w:num w:numId="22" w16cid:durableId="2070614967">
    <w:abstractNumId w:val="29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7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2"/>
  </w:num>
  <w:num w:numId="34" w16cid:durableId="19877392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D83"/>
    <w:rsid w:val="00007234"/>
    <w:rsid w:val="000073F5"/>
    <w:rsid w:val="00007EB9"/>
    <w:rsid w:val="000115CF"/>
    <w:rsid w:val="00011CEF"/>
    <w:rsid w:val="0001241C"/>
    <w:rsid w:val="0001393A"/>
    <w:rsid w:val="0001395A"/>
    <w:rsid w:val="0001463B"/>
    <w:rsid w:val="00014BC1"/>
    <w:rsid w:val="000151CF"/>
    <w:rsid w:val="0001521A"/>
    <w:rsid w:val="000159D0"/>
    <w:rsid w:val="00017313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C93"/>
    <w:rsid w:val="00046CBD"/>
    <w:rsid w:val="0004739F"/>
    <w:rsid w:val="000478C3"/>
    <w:rsid w:val="00047DB0"/>
    <w:rsid w:val="00051866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489"/>
    <w:rsid w:val="00076639"/>
    <w:rsid w:val="0007679D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7E9"/>
    <w:rsid w:val="00084A9F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A41"/>
    <w:rsid w:val="000D0B39"/>
    <w:rsid w:val="000D2613"/>
    <w:rsid w:val="000D28A2"/>
    <w:rsid w:val="000D2B8C"/>
    <w:rsid w:val="000D2CC4"/>
    <w:rsid w:val="000D2ED6"/>
    <w:rsid w:val="000D3E4B"/>
    <w:rsid w:val="000D535D"/>
    <w:rsid w:val="000D5C56"/>
    <w:rsid w:val="000D7611"/>
    <w:rsid w:val="000D7A95"/>
    <w:rsid w:val="000E04FD"/>
    <w:rsid w:val="000E0618"/>
    <w:rsid w:val="000E0991"/>
    <w:rsid w:val="000E0A55"/>
    <w:rsid w:val="000E131A"/>
    <w:rsid w:val="000E1DF9"/>
    <w:rsid w:val="000E2FFB"/>
    <w:rsid w:val="000E39FA"/>
    <w:rsid w:val="000E484B"/>
    <w:rsid w:val="000E540A"/>
    <w:rsid w:val="000E58CF"/>
    <w:rsid w:val="000E58FB"/>
    <w:rsid w:val="000E6273"/>
    <w:rsid w:val="000E7389"/>
    <w:rsid w:val="000E7663"/>
    <w:rsid w:val="000F0691"/>
    <w:rsid w:val="000F0F8D"/>
    <w:rsid w:val="000F239C"/>
    <w:rsid w:val="000F4254"/>
    <w:rsid w:val="000F4668"/>
    <w:rsid w:val="000F51B4"/>
    <w:rsid w:val="000F53CC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76E6"/>
    <w:rsid w:val="00137A88"/>
    <w:rsid w:val="00137B19"/>
    <w:rsid w:val="00137EA1"/>
    <w:rsid w:val="00140382"/>
    <w:rsid w:val="001404BC"/>
    <w:rsid w:val="00141BB9"/>
    <w:rsid w:val="00142C16"/>
    <w:rsid w:val="00143176"/>
    <w:rsid w:val="00143178"/>
    <w:rsid w:val="00144BB7"/>
    <w:rsid w:val="00145014"/>
    <w:rsid w:val="00146414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F4"/>
    <w:rsid w:val="00155972"/>
    <w:rsid w:val="001559A5"/>
    <w:rsid w:val="00156926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708F"/>
    <w:rsid w:val="00177A79"/>
    <w:rsid w:val="00180E40"/>
    <w:rsid w:val="001819FC"/>
    <w:rsid w:val="00181FB4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31F6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F29"/>
    <w:rsid w:val="001A2F47"/>
    <w:rsid w:val="001A2F4E"/>
    <w:rsid w:val="001A3098"/>
    <w:rsid w:val="001A3A8F"/>
    <w:rsid w:val="001A4D60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EA4"/>
    <w:rsid w:val="001B1D19"/>
    <w:rsid w:val="001B2526"/>
    <w:rsid w:val="001B30F1"/>
    <w:rsid w:val="001B3851"/>
    <w:rsid w:val="001B4C44"/>
    <w:rsid w:val="001B52DC"/>
    <w:rsid w:val="001B5492"/>
    <w:rsid w:val="001C0165"/>
    <w:rsid w:val="001C154B"/>
    <w:rsid w:val="001C2BD9"/>
    <w:rsid w:val="001C32C7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315C"/>
    <w:rsid w:val="001E334C"/>
    <w:rsid w:val="001E3358"/>
    <w:rsid w:val="001E587B"/>
    <w:rsid w:val="001E5F7A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5AB2"/>
    <w:rsid w:val="00216966"/>
    <w:rsid w:val="00217057"/>
    <w:rsid w:val="002170B2"/>
    <w:rsid w:val="0021719E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4DD"/>
    <w:rsid w:val="00232ACB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A9B"/>
    <w:rsid w:val="00244AF3"/>
    <w:rsid w:val="002456D6"/>
    <w:rsid w:val="0024570B"/>
    <w:rsid w:val="00245EBF"/>
    <w:rsid w:val="002463E8"/>
    <w:rsid w:val="00253CAC"/>
    <w:rsid w:val="00255694"/>
    <w:rsid w:val="002569DD"/>
    <w:rsid w:val="002572C5"/>
    <w:rsid w:val="002604E0"/>
    <w:rsid w:val="0026086C"/>
    <w:rsid w:val="00260FA8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3974"/>
    <w:rsid w:val="00274198"/>
    <w:rsid w:val="0027424C"/>
    <w:rsid w:val="0027428C"/>
    <w:rsid w:val="00275346"/>
    <w:rsid w:val="002759D1"/>
    <w:rsid w:val="002760DF"/>
    <w:rsid w:val="00276EFB"/>
    <w:rsid w:val="0027763B"/>
    <w:rsid w:val="00280261"/>
    <w:rsid w:val="00280FA1"/>
    <w:rsid w:val="00280FC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81D"/>
    <w:rsid w:val="002878CC"/>
    <w:rsid w:val="00287EE4"/>
    <w:rsid w:val="00287F11"/>
    <w:rsid w:val="002905D8"/>
    <w:rsid w:val="002906E6"/>
    <w:rsid w:val="002912BE"/>
    <w:rsid w:val="00291820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9B5"/>
    <w:rsid w:val="002A025E"/>
    <w:rsid w:val="002A0E8E"/>
    <w:rsid w:val="002A1F38"/>
    <w:rsid w:val="002A38D6"/>
    <w:rsid w:val="002A3939"/>
    <w:rsid w:val="002A3F9C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F65"/>
    <w:rsid w:val="002E58A2"/>
    <w:rsid w:val="002E6658"/>
    <w:rsid w:val="002E68C3"/>
    <w:rsid w:val="002E6AE4"/>
    <w:rsid w:val="002E7B56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5A2"/>
    <w:rsid w:val="002F5776"/>
    <w:rsid w:val="002F5BB3"/>
    <w:rsid w:val="002F70C6"/>
    <w:rsid w:val="003004EA"/>
    <w:rsid w:val="003019A5"/>
    <w:rsid w:val="00301B26"/>
    <w:rsid w:val="00305398"/>
    <w:rsid w:val="0030589A"/>
    <w:rsid w:val="00305AB8"/>
    <w:rsid w:val="003070D9"/>
    <w:rsid w:val="00307F9E"/>
    <w:rsid w:val="00312F89"/>
    <w:rsid w:val="003148E4"/>
    <w:rsid w:val="00315062"/>
    <w:rsid w:val="003159F5"/>
    <w:rsid w:val="00315AF1"/>
    <w:rsid w:val="003173BE"/>
    <w:rsid w:val="003202C0"/>
    <w:rsid w:val="00320D3E"/>
    <w:rsid w:val="00321256"/>
    <w:rsid w:val="003214BE"/>
    <w:rsid w:val="00321B73"/>
    <w:rsid w:val="0032266F"/>
    <w:rsid w:val="00323335"/>
    <w:rsid w:val="003237FC"/>
    <w:rsid w:val="00324448"/>
    <w:rsid w:val="00324589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7076"/>
    <w:rsid w:val="003C718A"/>
    <w:rsid w:val="003D0409"/>
    <w:rsid w:val="003D0460"/>
    <w:rsid w:val="003D055B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FD5"/>
    <w:rsid w:val="003F68B0"/>
    <w:rsid w:val="003F6B1D"/>
    <w:rsid w:val="003F6FDA"/>
    <w:rsid w:val="003F7855"/>
    <w:rsid w:val="003F7AD7"/>
    <w:rsid w:val="004004AA"/>
    <w:rsid w:val="0040086B"/>
    <w:rsid w:val="00400875"/>
    <w:rsid w:val="00400BBA"/>
    <w:rsid w:val="00401B9F"/>
    <w:rsid w:val="00402565"/>
    <w:rsid w:val="004028CF"/>
    <w:rsid w:val="00402CB1"/>
    <w:rsid w:val="004032A6"/>
    <w:rsid w:val="00403B59"/>
    <w:rsid w:val="00403C2D"/>
    <w:rsid w:val="00403EE4"/>
    <w:rsid w:val="00406AA2"/>
    <w:rsid w:val="00406DC5"/>
    <w:rsid w:val="00407831"/>
    <w:rsid w:val="00410E2D"/>
    <w:rsid w:val="00411CF5"/>
    <w:rsid w:val="004122B6"/>
    <w:rsid w:val="00412652"/>
    <w:rsid w:val="004128D6"/>
    <w:rsid w:val="00412C8A"/>
    <w:rsid w:val="004132A6"/>
    <w:rsid w:val="00413969"/>
    <w:rsid w:val="00413B51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5AE9"/>
    <w:rsid w:val="00425DB7"/>
    <w:rsid w:val="00425E87"/>
    <w:rsid w:val="0042642B"/>
    <w:rsid w:val="00426624"/>
    <w:rsid w:val="00426ABA"/>
    <w:rsid w:val="00426ACD"/>
    <w:rsid w:val="00426BF7"/>
    <w:rsid w:val="0043093A"/>
    <w:rsid w:val="00430BD0"/>
    <w:rsid w:val="00430CE1"/>
    <w:rsid w:val="00431513"/>
    <w:rsid w:val="0043183C"/>
    <w:rsid w:val="00431D26"/>
    <w:rsid w:val="00432B91"/>
    <w:rsid w:val="00432D61"/>
    <w:rsid w:val="00433B2C"/>
    <w:rsid w:val="004347A5"/>
    <w:rsid w:val="00434874"/>
    <w:rsid w:val="00436202"/>
    <w:rsid w:val="004366B0"/>
    <w:rsid w:val="00436739"/>
    <w:rsid w:val="00436B04"/>
    <w:rsid w:val="00436BF0"/>
    <w:rsid w:val="0043712F"/>
    <w:rsid w:val="00437E53"/>
    <w:rsid w:val="00440D57"/>
    <w:rsid w:val="00441498"/>
    <w:rsid w:val="00441766"/>
    <w:rsid w:val="004422EC"/>
    <w:rsid w:val="00443069"/>
    <w:rsid w:val="00444104"/>
    <w:rsid w:val="00444D7A"/>
    <w:rsid w:val="00445257"/>
    <w:rsid w:val="004460BB"/>
    <w:rsid w:val="004462D9"/>
    <w:rsid w:val="00446A4B"/>
    <w:rsid w:val="004475CD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25FF"/>
    <w:rsid w:val="00462BEE"/>
    <w:rsid w:val="004631C8"/>
    <w:rsid w:val="00463339"/>
    <w:rsid w:val="0046461A"/>
    <w:rsid w:val="00464A5E"/>
    <w:rsid w:val="00464AD7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DBC"/>
    <w:rsid w:val="00482FE7"/>
    <w:rsid w:val="004849A6"/>
    <w:rsid w:val="00484AE8"/>
    <w:rsid w:val="00485C8C"/>
    <w:rsid w:val="00486332"/>
    <w:rsid w:val="00486558"/>
    <w:rsid w:val="00487384"/>
    <w:rsid w:val="00487D16"/>
    <w:rsid w:val="00487E70"/>
    <w:rsid w:val="004903A9"/>
    <w:rsid w:val="004907B3"/>
    <w:rsid w:val="0049141C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6793"/>
    <w:rsid w:val="00497DEA"/>
    <w:rsid w:val="004A09A2"/>
    <w:rsid w:val="004A0A32"/>
    <w:rsid w:val="004A15E4"/>
    <w:rsid w:val="004A1ADD"/>
    <w:rsid w:val="004A1B26"/>
    <w:rsid w:val="004A1B73"/>
    <w:rsid w:val="004A1E6C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DF3"/>
    <w:rsid w:val="004C0212"/>
    <w:rsid w:val="004C08B6"/>
    <w:rsid w:val="004C1C1C"/>
    <w:rsid w:val="004C3051"/>
    <w:rsid w:val="004C329E"/>
    <w:rsid w:val="004C32E9"/>
    <w:rsid w:val="004C511E"/>
    <w:rsid w:val="004C53FC"/>
    <w:rsid w:val="004C5CE1"/>
    <w:rsid w:val="004C6841"/>
    <w:rsid w:val="004C7853"/>
    <w:rsid w:val="004D02A2"/>
    <w:rsid w:val="004D0314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E02F7"/>
    <w:rsid w:val="004E12FC"/>
    <w:rsid w:val="004E1836"/>
    <w:rsid w:val="004E2CE3"/>
    <w:rsid w:val="004E2F4F"/>
    <w:rsid w:val="004E3BD2"/>
    <w:rsid w:val="004E50A0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11D66"/>
    <w:rsid w:val="00512B78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FA1"/>
    <w:rsid w:val="00517BF7"/>
    <w:rsid w:val="00520310"/>
    <w:rsid w:val="00520500"/>
    <w:rsid w:val="0052083E"/>
    <w:rsid w:val="0052110F"/>
    <w:rsid w:val="00521248"/>
    <w:rsid w:val="005212E8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5C1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439F"/>
    <w:rsid w:val="005946A7"/>
    <w:rsid w:val="005950E6"/>
    <w:rsid w:val="005956DE"/>
    <w:rsid w:val="00596610"/>
    <w:rsid w:val="00596627"/>
    <w:rsid w:val="0059673A"/>
    <w:rsid w:val="005974AF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AD3"/>
    <w:rsid w:val="005B400C"/>
    <w:rsid w:val="005B4729"/>
    <w:rsid w:val="005B4811"/>
    <w:rsid w:val="005B4C93"/>
    <w:rsid w:val="005B4E4D"/>
    <w:rsid w:val="005B5207"/>
    <w:rsid w:val="005B5ED6"/>
    <w:rsid w:val="005B6523"/>
    <w:rsid w:val="005B6BF8"/>
    <w:rsid w:val="005B6FCB"/>
    <w:rsid w:val="005B7507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8AC"/>
    <w:rsid w:val="005D2B77"/>
    <w:rsid w:val="005D2FA4"/>
    <w:rsid w:val="005D2FEC"/>
    <w:rsid w:val="005D33A2"/>
    <w:rsid w:val="005D49BF"/>
    <w:rsid w:val="005D58F2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D96"/>
    <w:rsid w:val="005E604B"/>
    <w:rsid w:val="005E641A"/>
    <w:rsid w:val="005E6A6C"/>
    <w:rsid w:val="005E6C2D"/>
    <w:rsid w:val="005E6D64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105CA"/>
    <w:rsid w:val="00610EDB"/>
    <w:rsid w:val="00611690"/>
    <w:rsid w:val="00611730"/>
    <w:rsid w:val="006128AB"/>
    <w:rsid w:val="00612EF5"/>
    <w:rsid w:val="00613659"/>
    <w:rsid w:val="006147C7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1A5B"/>
    <w:rsid w:val="006222CF"/>
    <w:rsid w:val="00622327"/>
    <w:rsid w:val="00624220"/>
    <w:rsid w:val="006242B1"/>
    <w:rsid w:val="00624418"/>
    <w:rsid w:val="00624721"/>
    <w:rsid w:val="006248BF"/>
    <w:rsid w:val="00625C97"/>
    <w:rsid w:val="00626E9C"/>
    <w:rsid w:val="00627367"/>
    <w:rsid w:val="00627D3E"/>
    <w:rsid w:val="00631746"/>
    <w:rsid w:val="006323A3"/>
    <w:rsid w:val="006328D8"/>
    <w:rsid w:val="00632CEB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7143"/>
    <w:rsid w:val="0065000E"/>
    <w:rsid w:val="006500FE"/>
    <w:rsid w:val="0065012F"/>
    <w:rsid w:val="00651AA3"/>
    <w:rsid w:val="006525DB"/>
    <w:rsid w:val="00654C7D"/>
    <w:rsid w:val="00654CA0"/>
    <w:rsid w:val="00655E91"/>
    <w:rsid w:val="00656B80"/>
    <w:rsid w:val="00657D90"/>
    <w:rsid w:val="00657DAE"/>
    <w:rsid w:val="00657DCD"/>
    <w:rsid w:val="0066060B"/>
    <w:rsid w:val="00661969"/>
    <w:rsid w:val="006623FE"/>
    <w:rsid w:val="006625A9"/>
    <w:rsid w:val="00662ACA"/>
    <w:rsid w:val="00662B9F"/>
    <w:rsid w:val="00663D38"/>
    <w:rsid w:val="0066410C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8D7"/>
    <w:rsid w:val="006A5B57"/>
    <w:rsid w:val="006A5B90"/>
    <w:rsid w:val="006A6B08"/>
    <w:rsid w:val="006A6E5C"/>
    <w:rsid w:val="006A7BC6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AD2"/>
    <w:rsid w:val="006B4BBF"/>
    <w:rsid w:val="006B7BF3"/>
    <w:rsid w:val="006B7CCB"/>
    <w:rsid w:val="006C004D"/>
    <w:rsid w:val="006C0A46"/>
    <w:rsid w:val="006C229C"/>
    <w:rsid w:val="006C28D0"/>
    <w:rsid w:val="006C2905"/>
    <w:rsid w:val="006C2C61"/>
    <w:rsid w:val="006C3D1A"/>
    <w:rsid w:val="006C3DF3"/>
    <w:rsid w:val="006C49D8"/>
    <w:rsid w:val="006C49FF"/>
    <w:rsid w:val="006C4D97"/>
    <w:rsid w:val="006C51E7"/>
    <w:rsid w:val="006C5E49"/>
    <w:rsid w:val="006C72CE"/>
    <w:rsid w:val="006C755C"/>
    <w:rsid w:val="006C7919"/>
    <w:rsid w:val="006C7A16"/>
    <w:rsid w:val="006C7F39"/>
    <w:rsid w:val="006D1F3E"/>
    <w:rsid w:val="006D2C8E"/>
    <w:rsid w:val="006D2D93"/>
    <w:rsid w:val="006D3078"/>
    <w:rsid w:val="006D5406"/>
    <w:rsid w:val="006D5847"/>
    <w:rsid w:val="006D5A63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6AAA"/>
    <w:rsid w:val="00706F26"/>
    <w:rsid w:val="0070734A"/>
    <w:rsid w:val="00710238"/>
    <w:rsid w:val="007105EF"/>
    <w:rsid w:val="007116CB"/>
    <w:rsid w:val="00711873"/>
    <w:rsid w:val="00711D67"/>
    <w:rsid w:val="00711E25"/>
    <w:rsid w:val="00712C53"/>
    <w:rsid w:val="007152D0"/>
    <w:rsid w:val="007152DF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581"/>
    <w:rsid w:val="00725681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4716"/>
    <w:rsid w:val="0073472E"/>
    <w:rsid w:val="00735796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811"/>
    <w:rsid w:val="00745942"/>
    <w:rsid w:val="00746103"/>
    <w:rsid w:val="0074630B"/>
    <w:rsid w:val="00750455"/>
    <w:rsid w:val="00750754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F7F"/>
    <w:rsid w:val="00796430"/>
    <w:rsid w:val="007A035C"/>
    <w:rsid w:val="007A0647"/>
    <w:rsid w:val="007A0978"/>
    <w:rsid w:val="007A0C5F"/>
    <w:rsid w:val="007A1738"/>
    <w:rsid w:val="007A19F3"/>
    <w:rsid w:val="007A1B75"/>
    <w:rsid w:val="007A2654"/>
    <w:rsid w:val="007A2A5C"/>
    <w:rsid w:val="007A3DB7"/>
    <w:rsid w:val="007A3F12"/>
    <w:rsid w:val="007A5408"/>
    <w:rsid w:val="007A5D00"/>
    <w:rsid w:val="007A6A5C"/>
    <w:rsid w:val="007A6C10"/>
    <w:rsid w:val="007A756E"/>
    <w:rsid w:val="007B1587"/>
    <w:rsid w:val="007B29E6"/>
    <w:rsid w:val="007B2E7C"/>
    <w:rsid w:val="007B3517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3099"/>
    <w:rsid w:val="007F5292"/>
    <w:rsid w:val="0080116B"/>
    <w:rsid w:val="00801267"/>
    <w:rsid w:val="0080176D"/>
    <w:rsid w:val="00801794"/>
    <w:rsid w:val="00801885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10757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61B5"/>
    <w:rsid w:val="008374FD"/>
    <w:rsid w:val="008375B5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3463"/>
    <w:rsid w:val="00853584"/>
    <w:rsid w:val="00855010"/>
    <w:rsid w:val="008558EC"/>
    <w:rsid w:val="00856AEB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87B"/>
    <w:rsid w:val="008D4A3A"/>
    <w:rsid w:val="008D52C7"/>
    <w:rsid w:val="008D5A51"/>
    <w:rsid w:val="008D5A86"/>
    <w:rsid w:val="008D5FCE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8B6"/>
    <w:rsid w:val="008F5054"/>
    <w:rsid w:val="008F6D4B"/>
    <w:rsid w:val="008F7105"/>
    <w:rsid w:val="008F71D8"/>
    <w:rsid w:val="008F725B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345"/>
    <w:rsid w:val="00906546"/>
    <w:rsid w:val="00907D2E"/>
    <w:rsid w:val="00907FF8"/>
    <w:rsid w:val="00912A60"/>
    <w:rsid w:val="00912D0A"/>
    <w:rsid w:val="0091365E"/>
    <w:rsid w:val="00913785"/>
    <w:rsid w:val="00913DAF"/>
    <w:rsid w:val="0091406F"/>
    <w:rsid w:val="00914B84"/>
    <w:rsid w:val="0091653D"/>
    <w:rsid w:val="0091687E"/>
    <w:rsid w:val="0091698F"/>
    <w:rsid w:val="00917360"/>
    <w:rsid w:val="00917554"/>
    <w:rsid w:val="009179BF"/>
    <w:rsid w:val="00922358"/>
    <w:rsid w:val="009236F1"/>
    <w:rsid w:val="00923D72"/>
    <w:rsid w:val="00925A38"/>
    <w:rsid w:val="0092600F"/>
    <w:rsid w:val="00926147"/>
    <w:rsid w:val="009261B0"/>
    <w:rsid w:val="00926E31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CB"/>
    <w:rsid w:val="00982A61"/>
    <w:rsid w:val="009833C7"/>
    <w:rsid w:val="00983427"/>
    <w:rsid w:val="00983A02"/>
    <w:rsid w:val="00983CD4"/>
    <w:rsid w:val="009840E8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82D"/>
    <w:rsid w:val="009A1CAF"/>
    <w:rsid w:val="009A31A0"/>
    <w:rsid w:val="009A364B"/>
    <w:rsid w:val="009A43D4"/>
    <w:rsid w:val="009A465C"/>
    <w:rsid w:val="009A754C"/>
    <w:rsid w:val="009A7580"/>
    <w:rsid w:val="009B06EB"/>
    <w:rsid w:val="009B1EE2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66C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1E8C"/>
    <w:rsid w:val="009D214C"/>
    <w:rsid w:val="009D2913"/>
    <w:rsid w:val="009D29C1"/>
    <w:rsid w:val="009D2F1F"/>
    <w:rsid w:val="009D3290"/>
    <w:rsid w:val="009D3DD4"/>
    <w:rsid w:val="009D4E87"/>
    <w:rsid w:val="009D5C08"/>
    <w:rsid w:val="009D5E5B"/>
    <w:rsid w:val="009D60FB"/>
    <w:rsid w:val="009D6702"/>
    <w:rsid w:val="009E1172"/>
    <w:rsid w:val="009E2570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806"/>
    <w:rsid w:val="009F7D74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835"/>
    <w:rsid w:val="00A06386"/>
    <w:rsid w:val="00A0661D"/>
    <w:rsid w:val="00A066BA"/>
    <w:rsid w:val="00A11326"/>
    <w:rsid w:val="00A120C3"/>
    <w:rsid w:val="00A1212A"/>
    <w:rsid w:val="00A12A1C"/>
    <w:rsid w:val="00A12F3A"/>
    <w:rsid w:val="00A137BA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FF0"/>
    <w:rsid w:val="00A328ED"/>
    <w:rsid w:val="00A3386D"/>
    <w:rsid w:val="00A3481F"/>
    <w:rsid w:val="00A35BCA"/>
    <w:rsid w:val="00A368C7"/>
    <w:rsid w:val="00A36E96"/>
    <w:rsid w:val="00A37F10"/>
    <w:rsid w:val="00A41668"/>
    <w:rsid w:val="00A42760"/>
    <w:rsid w:val="00A43050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CBD"/>
    <w:rsid w:val="00A546B5"/>
    <w:rsid w:val="00A54A7F"/>
    <w:rsid w:val="00A55E38"/>
    <w:rsid w:val="00A56C5D"/>
    <w:rsid w:val="00A57F2A"/>
    <w:rsid w:val="00A60564"/>
    <w:rsid w:val="00A60C25"/>
    <w:rsid w:val="00A60C66"/>
    <w:rsid w:val="00A62131"/>
    <w:rsid w:val="00A63489"/>
    <w:rsid w:val="00A63B7A"/>
    <w:rsid w:val="00A64E3D"/>
    <w:rsid w:val="00A66061"/>
    <w:rsid w:val="00A668AB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148F"/>
    <w:rsid w:val="00AC14AD"/>
    <w:rsid w:val="00AC253F"/>
    <w:rsid w:val="00AC287C"/>
    <w:rsid w:val="00AC34A4"/>
    <w:rsid w:val="00AC3601"/>
    <w:rsid w:val="00AC5D5F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936"/>
    <w:rsid w:val="00B2706B"/>
    <w:rsid w:val="00B27DBC"/>
    <w:rsid w:val="00B30451"/>
    <w:rsid w:val="00B30D85"/>
    <w:rsid w:val="00B3192D"/>
    <w:rsid w:val="00B319C9"/>
    <w:rsid w:val="00B31C47"/>
    <w:rsid w:val="00B31D3C"/>
    <w:rsid w:val="00B32E20"/>
    <w:rsid w:val="00B32EE1"/>
    <w:rsid w:val="00B333D9"/>
    <w:rsid w:val="00B33D29"/>
    <w:rsid w:val="00B345AB"/>
    <w:rsid w:val="00B35B5F"/>
    <w:rsid w:val="00B372B1"/>
    <w:rsid w:val="00B37C5B"/>
    <w:rsid w:val="00B40A3D"/>
    <w:rsid w:val="00B417E3"/>
    <w:rsid w:val="00B41EAF"/>
    <w:rsid w:val="00B42916"/>
    <w:rsid w:val="00B43E32"/>
    <w:rsid w:val="00B44617"/>
    <w:rsid w:val="00B4493A"/>
    <w:rsid w:val="00B45318"/>
    <w:rsid w:val="00B45FFB"/>
    <w:rsid w:val="00B46AD6"/>
    <w:rsid w:val="00B4733A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4F13"/>
    <w:rsid w:val="00B557A9"/>
    <w:rsid w:val="00B55B91"/>
    <w:rsid w:val="00B55B9A"/>
    <w:rsid w:val="00B56117"/>
    <w:rsid w:val="00B56B86"/>
    <w:rsid w:val="00B57576"/>
    <w:rsid w:val="00B60704"/>
    <w:rsid w:val="00B61000"/>
    <w:rsid w:val="00B6178F"/>
    <w:rsid w:val="00B62CA9"/>
    <w:rsid w:val="00B6323C"/>
    <w:rsid w:val="00B63CC6"/>
    <w:rsid w:val="00B64F93"/>
    <w:rsid w:val="00B650A6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F49"/>
    <w:rsid w:val="00B7524E"/>
    <w:rsid w:val="00B76481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F47"/>
    <w:rsid w:val="00BB24D6"/>
    <w:rsid w:val="00BB274C"/>
    <w:rsid w:val="00BB2D96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EF"/>
    <w:rsid w:val="00BC3515"/>
    <w:rsid w:val="00BC4187"/>
    <w:rsid w:val="00BC44BD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120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D62"/>
    <w:rsid w:val="00BE7EDB"/>
    <w:rsid w:val="00BF0147"/>
    <w:rsid w:val="00BF035A"/>
    <w:rsid w:val="00BF07A5"/>
    <w:rsid w:val="00BF085D"/>
    <w:rsid w:val="00BF08EE"/>
    <w:rsid w:val="00BF1AC2"/>
    <w:rsid w:val="00BF2C4A"/>
    <w:rsid w:val="00BF3A80"/>
    <w:rsid w:val="00BF3C81"/>
    <w:rsid w:val="00BF3CAD"/>
    <w:rsid w:val="00BF4D5C"/>
    <w:rsid w:val="00BF564E"/>
    <w:rsid w:val="00BF5D9A"/>
    <w:rsid w:val="00BF60A8"/>
    <w:rsid w:val="00BF646C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4254"/>
    <w:rsid w:val="00C143CF"/>
    <w:rsid w:val="00C14735"/>
    <w:rsid w:val="00C16031"/>
    <w:rsid w:val="00C160E2"/>
    <w:rsid w:val="00C1666B"/>
    <w:rsid w:val="00C166FA"/>
    <w:rsid w:val="00C179DE"/>
    <w:rsid w:val="00C179F6"/>
    <w:rsid w:val="00C17B9C"/>
    <w:rsid w:val="00C21F87"/>
    <w:rsid w:val="00C225DA"/>
    <w:rsid w:val="00C22CCA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4209"/>
    <w:rsid w:val="00C34C4B"/>
    <w:rsid w:val="00C357C8"/>
    <w:rsid w:val="00C37034"/>
    <w:rsid w:val="00C37DF8"/>
    <w:rsid w:val="00C4012A"/>
    <w:rsid w:val="00C41600"/>
    <w:rsid w:val="00C41624"/>
    <w:rsid w:val="00C41F2B"/>
    <w:rsid w:val="00C4225D"/>
    <w:rsid w:val="00C425EE"/>
    <w:rsid w:val="00C443AC"/>
    <w:rsid w:val="00C4469F"/>
    <w:rsid w:val="00C47143"/>
    <w:rsid w:val="00C473A4"/>
    <w:rsid w:val="00C47578"/>
    <w:rsid w:val="00C502F4"/>
    <w:rsid w:val="00C51572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CD5"/>
    <w:rsid w:val="00C727B5"/>
    <w:rsid w:val="00C72F06"/>
    <w:rsid w:val="00C743D3"/>
    <w:rsid w:val="00C74A96"/>
    <w:rsid w:val="00C75EB8"/>
    <w:rsid w:val="00C772E6"/>
    <w:rsid w:val="00C7739D"/>
    <w:rsid w:val="00C77D35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3549"/>
    <w:rsid w:val="00CB435F"/>
    <w:rsid w:val="00CB5DE6"/>
    <w:rsid w:val="00CB6F04"/>
    <w:rsid w:val="00CC0B23"/>
    <w:rsid w:val="00CC0D5A"/>
    <w:rsid w:val="00CC2322"/>
    <w:rsid w:val="00CC2ECC"/>
    <w:rsid w:val="00CC3280"/>
    <w:rsid w:val="00CC50C9"/>
    <w:rsid w:val="00CC5A01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3032"/>
    <w:rsid w:val="00CF3C57"/>
    <w:rsid w:val="00CF4A92"/>
    <w:rsid w:val="00CF5504"/>
    <w:rsid w:val="00CF6CD9"/>
    <w:rsid w:val="00CF72E4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1BBE"/>
    <w:rsid w:val="00D11CF2"/>
    <w:rsid w:val="00D1219C"/>
    <w:rsid w:val="00D123A6"/>
    <w:rsid w:val="00D13813"/>
    <w:rsid w:val="00D13A4F"/>
    <w:rsid w:val="00D13B05"/>
    <w:rsid w:val="00D14264"/>
    <w:rsid w:val="00D153E8"/>
    <w:rsid w:val="00D15B0E"/>
    <w:rsid w:val="00D16688"/>
    <w:rsid w:val="00D16C92"/>
    <w:rsid w:val="00D16FE2"/>
    <w:rsid w:val="00D176DE"/>
    <w:rsid w:val="00D1775E"/>
    <w:rsid w:val="00D20CC8"/>
    <w:rsid w:val="00D21193"/>
    <w:rsid w:val="00D21CC8"/>
    <w:rsid w:val="00D21D0F"/>
    <w:rsid w:val="00D22119"/>
    <w:rsid w:val="00D230EB"/>
    <w:rsid w:val="00D234EE"/>
    <w:rsid w:val="00D24151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307B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7280"/>
    <w:rsid w:val="00D772FE"/>
    <w:rsid w:val="00D77E89"/>
    <w:rsid w:val="00D80478"/>
    <w:rsid w:val="00D80B6F"/>
    <w:rsid w:val="00D80DD2"/>
    <w:rsid w:val="00D83521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4084"/>
    <w:rsid w:val="00DA4114"/>
    <w:rsid w:val="00DA4A17"/>
    <w:rsid w:val="00DA4DE7"/>
    <w:rsid w:val="00DA56F8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C0ADC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3128"/>
    <w:rsid w:val="00E23700"/>
    <w:rsid w:val="00E24205"/>
    <w:rsid w:val="00E24B97"/>
    <w:rsid w:val="00E24C2B"/>
    <w:rsid w:val="00E2533B"/>
    <w:rsid w:val="00E2567B"/>
    <w:rsid w:val="00E26869"/>
    <w:rsid w:val="00E27A7B"/>
    <w:rsid w:val="00E30170"/>
    <w:rsid w:val="00E319F2"/>
    <w:rsid w:val="00E319F8"/>
    <w:rsid w:val="00E32A0F"/>
    <w:rsid w:val="00E33AED"/>
    <w:rsid w:val="00E33BCE"/>
    <w:rsid w:val="00E354F9"/>
    <w:rsid w:val="00E35C5C"/>
    <w:rsid w:val="00E35F18"/>
    <w:rsid w:val="00E36EE9"/>
    <w:rsid w:val="00E36F26"/>
    <w:rsid w:val="00E370E1"/>
    <w:rsid w:val="00E371A3"/>
    <w:rsid w:val="00E40429"/>
    <w:rsid w:val="00E41806"/>
    <w:rsid w:val="00E42E98"/>
    <w:rsid w:val="00E43D42"/>
    <w:rsid w:val="00E4494D"/>
    <w:rsid w:val="00E45112"/>
    <w:rsid w:val="00E45D46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11EF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108B"/>
    <w:rsid w:val="00E721CD"/>
    <w:rsid w:val="00E73233"/>
    <w:rsid w:val="00E751BA"/>
    <w:rsid w:val="00E75D86"/>
    <w:rsid w:val="00E769F8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69"/>
    <w:rsid w:val="00EB6009"/>
    <w:rsid w:val="00EB6098"/>
    <w:rsid w:val="00EB6757"/>
    <w:rsid w:val="00EB692B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F1536"/>
    <w:rsid w:val="00EF2223"/>
    <w:rsid w:val="00EF28A0"/>
    <w:rsid w:val="00EF2AF4"/>
    <w:rsid w:val="00EF5104"/>
    <w:rsid w:val="00EF5E98"/>
    <w:rsid w:val="00EF625D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F2E"/>
    <w:rsid w:val="00F4469D"/>
    <w:rsid w:val="00F44974"/>
    <w:rsid w:val="00F44B01"/>
    <w:rsid w:val="00F44B78"/>
    <w:rsid w:val="00F456E3"/>
    <w:rsid w:val="00F45C4A"/>
    <w:rsid w:val="00F4650D"/>
    <w:rsid w:val="00F4678F"/>
    <w:rsid w:val="00F4690B"/>
    <w:rsid w:val="00F47562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1EDB"/>
    <w:rsid w:val="00F62D6A"/>
    <w:rsid w:val="00F63038"/>
    <w:rsid w:val="00F64082"/>
    <w:rsid w:val="00F640DF"/>
    <w:rsid w:val="00F646BD"/>
    <w:rsid w:val="00F64A41"/>
    <w:rsid w:val="00F6501B"/>
    <w:rsid w:val="00F6656F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7427"/>
    <w:rsid w:val="00F77912"/>
    <w:rsid w:val="00F8170A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1B1A"/>
    <w:rsid w:val="00F93192"/>
    <w:rsid w:val="00F93D54"/>
    <w:rsid w:val="00F94B14"/>
    <w:rsid w:val="00F95110"/>
    <w:rsid w:val="00F95274"/>
    <w:rsid w:val="00F9567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C5A"/>
    <w:rsid w:val="00FE0879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6DDA"/>
    <w:rsid w:val="00FE6FAD"/>
    <w:rsid w:val="00FE6FD4"/>
    <w:rsid w:val="00FE7168"/>
    <w:rsid w:val="00FE7409"/>
    <w:rsid w:val="00FF2B5F"/>
    <w:rsid w:val="00FF3328"/>
    <w:rsid w:val="00FF3C66"/>
    <w:rsid w:val="00FF3F1A"/>
    <w:rsid w:val="00FF5753"/>
    <w:rsid w:val="00FF58ED"/>
    <w:rsid w:val="00FF6430"/>
    <w:rsid w:val="00FF6966"/>
    <w:rsid w:val="00FF6CD2"/>
    <w:rsid w:val="00FF6EF6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4CA86B-006D-437A-98BA-232D52C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enbuddies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po.gov.cz/cz/rozcestnik/pro-media/tiskove-zpravy/pocet-pripojenych-zdroju-do-elektrizacni-soustavy-se-loni-zvysil-o-ctvrtinu--celkovy-instalovany-vykon-v-cr-vzrostl-o-temelinsky-blok--285522/" TargetMode="External"/><Relationship Id="rId17" Type="http://schemas.openxmlformats.org/officeDocument/2006/relationships/hyperlink" Target="mailto:veronika.has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hasova@crestcom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a-pvps.org/national_survey/nsr-sweden-2024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bessoptimalizace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eenbuddies.eu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7d282be6b3e29562dfc3b1a542f06a54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ee73c202bd367b5027f6e0a94310a3e8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AFFB9-BE8D-435B-96EA-6598F85D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4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template.dotx</Template>
  <TotalTime>23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4247</CharactersWithSpaces>
  <SharedDoc>false</SharedDoc>
  <HLinks>
    <vt:vector size="36" baseType="variant">
      <vt:variant>
        <vt:i4>7143472</vt:i4>
      </vt:variant>
      <vt:variant>
        <vt:i4>12</vt:i4>
      </vt:variant>
      <vt:variant>
        <vt:i4>0</vt:i4>
      </vt:variant>
      <vt:variant>
        <vt:i4>5</vt:i4>
      </vt:variant>
      <vt:variant>
        <vt:lpwstr>http://www.bessoptimalizace.cz/</vt:lpwstr>
      </vt:variant>
      <vt:variant>
        <vt:lpwstr/>
      </vt:variant>
      <vt:variant>
        <vt:i4>589827</vt:i4>
      </vt:variant>
      <vt:variant>
        <vt:i4>9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589827</vt:i4>
      </vt:variant>
      <vt:variant>
        <vt:i4>6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https://mpo.gov.cz/cz/rozcestnik/pro-media/tiskove-zpravy/pocet-pripojenych-zdroju-do-elektrizacni-soustavy-se-loni-zvysil-o-ctvrtinu--celkovy-instalovany-vykon-v-cr-vzrostl-o-temelinsky-blok--285522/</vt:lpwstr>
      </vt:variant>
      <vt:variant>
        <vt:lpwstr/>
      </vt:variant>
      <vt:variant>
        <vt:i4>2293849</vt:i4>
      </vt:variant>
      <vt:variant>
        <vt:i4>0</vt:i4>
      </vt:variant>
      <vt:variant>
        <vt:i4>0</vt:i4>
      </vt:variant>
      <vt:variant>
        <vt:i4>5</vt:i4>
      </vt:variant>
      <vt:variant>
        <vt:lpwstr>https://iea-pvps.org/national_survey/nsr-sweden-2024/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Jakub Knapp</cp:lastModifiedBy>
  <cp:revision>20</cp:revision>
  <cp:lastPrinted>2025-03-21T04:18:00Z</cp:lastPrinted>
  <dcterms:created xsi:type="dcterms:W3CDTF">2025-11-26T10:43:00Z</dcterms:created>
  <dcterms:modified xsi:type="dcterms:W3CDTF">2025-12-01T12:55:00Z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</Properties>
</file>